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53" w:rsidRPr="000942A2" w:rsidRDefault="00B36EF6" w:rsidP="000942A2">
      <w:pPr>
        <w:pStyle w:val="Titolo"/>
        <w:rPr>
          <w:rFonts w:ascii="Arial" w:hAnsi="Arial" w:cs="Arial"/>
          <w:sz w:val="40"/>
          <w:szCs w:val="40"/>
        </w:rPr>
      </w:pPr>
      <w:r w:rsidRPr="000942A2">
        <w:rPr>
          <w:rFonts w:ascii="Arial" w:hAnsi="Arial" w:cs="Arial"/>
          <w:sz w:val="40"/>
          <w:szCs w:val="40"/>
        </w:rPr>
        <w:t>IPSIA Siderno</w:t>
      </w:r>
      <w:r w:rsidR="005B2953" w:rsidRPr="000942A2">
        <w:rPr>
          <w:rFonts w:ascii="Arial" w:hAnsi="Arial" w:cs="Arial"/>
          <w:sz w:val="40"/>
          <w:szCs w:val="40"/>
        </w:rPr>
        <w:t xml:space="preserve"> (RC)</w:t>
      </w:r>
    </w:p>
    <w:p w:rsidR="005B2953" w:rsidRPr="007924D9" w:rsidRDefault="005E32A0" w:rsidP="000942A2">
      <w:pPr>
        <w:pStyle w:val="Titol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Sede coordinata di Locri</w:t>
      </w:r>
    </w:p>
    <w:p w:rsidR="005B2953" w:rsidRPr="007924D9" w:rsidRDefault="005B2953" w:rsidP="000942A2">
      <w:pPr>
        <w:pStyle w:val="Titolo"/>
        <w:rPr>
          <w:rFonts w:ascii="Arial" w:hAnsi="Arial" w:cs="Arial"/>
          <w:sz w:val="28"/>
          <w:szCs w:val="28"/>
        </w:rPr>
      </w:pPr>
    </w:p>
    <w:p w:rsidR="005B2953" w:rsidRPr="000942A2" w:rsidRDefault="00B36EF6" w:rsidP="000942A2">
      <w:pPr>
        <w:pStyle w:val="Titolo"/>
        <w:spacing w:line="360" w:lineRule="auto"/>
        <w:rPr>
          <w:rFonts w:ascii="Arial" w:hAnsi="Arial" w:cs="Arial"/>
          <w:sz w:val="36"/>
          <w:szCs w:val="36"/>
        </w:rPr>
      </w:pPr>
      <w:r w:rsidRPr="000942A2">
        <w:rPr>
          <w:rFonts w:ascii="Arial" w:hAnsi="Arial" w:cs="Arial"/>
          <w:sz w:val="36"/>
          <w:szCs w:val="36"/>
        </w:rPr>
        <w:t>Programma svolto</w:t>
      </w:r>
    </w:p>
    <w:p w:rsidR="005B2953" w:rsidRPr="00DF70AD" w:rsidRDefault="00B36EF6" w:rsidP="00DF70AD">
      <w:pPr>
        <w:pStyle w:val="Titolo"/>
        <w:spacing w:line="360" w:lineRule="auto"/>
        <w:rPr>
          <w:rFonts w:ascii="Arial" w:hAnsi="Arial" w:cs="Arial"/>
          <w:sz w:val="36"/>
          <w:szCs w:val="36"/>
        </w:rPr>
      </w:pPr>
      <w:r w:rsidRPr="000942A2">
        <w:rPr>
          <w:rFonts w:ascii="Arial" w:hAnsi="Arial" w:cs="Arial"/>
          <w:sz w:val="36"/>
          <w:szCs w:val="36"/>
        </w:rPr>
        <w:t>A.S 2015/2016</w:t>
      </w:r>
    </w:p>
    <w:p w:rsidR="005B2953" w:rsidRPr="007924D9" w:rsidRDefault="00DF70AD" w:rsidP="007924D9">
      <w:pPr>
        <w:pStyle w:val="Titol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</w:t>
      </w:r>
    </w:p>
    <w:p w:rsidR="005B2953" w:rsidRPr="007924D9" w:rsidRDefault="005B2953" w:rsidP="007924D9">
      <w:pPr>
        <w:pStyle w:val="Titolo"/>
        <w:spacing w:line="360" w:lineRule="auto"/>
        <w:jc w:val="both"/>
        <w:rPr>
          <w:rFonts w:ascii="Arial" w:hAnsi="Arial" w:cs="Arial"/>
          <w:b w:val="0"/>
          <w:sz w:val="28"/>
          <w:szCs w:val="28"/>
        </w:rPr>
      </w:pPr>
      <w:r w:rsidRPr="007924D9">
        <w:rPr>
          <w:rFonts w:ascii="Arial" w:hAnsi="Arial" w:cs="Arial"/>
          <w:sz w:val="28"/>
          <w:szCs w:val="28"/>
        </w:rPr>
        <w:t>MATERIA</w:t>
      </w:r>
      <w:r w:rsidRPr="007924D9">
        <w:rPr>
          <w:rFonts w:ascii="Arial" w:hAnsi="Arial" w:cs="Arial"/>
          <w:b w:val="0"/>
          <w:sz w:val="28"/>
          <w:szCs w:val="28"/>
        </w:rPr>
        <w:t xml:space="preserve">: Lingua </w:t>
      </w:r>
      <w:r w:rsidR="00B36EF6" w:rsidRPr="007924D9">
        <w:rPr>
          <w:rFonts w:ascii="Arial" w:hAnsi="Arial" w:cs="Arial"/>
          <w:b w:val="0"/>
          <w:sz w:val="28"/>
          <w:szCs w:val="28"/>
        </w:rPr>
        <w:t xml:space="preserve">e Civiltà </w:t>
      </w:r>
      <w:r w:rsidRPr="007924D9">
        <w:rPr>
          <w:rFonts w:ascii="Arial" w:hAnsi="Arial" w:cs="Arial"/>
          <w:b w:val="0"/>
          <w:sz w:val="28"/>
          <w:szCs w:val="28"/>
        </w:rPr>
        <w:t>Inglese</w:t>
      </w:r>
    </w:p>
    <w:p w:rsidR="005B2953" w:rsidRPr="007924D9" w:rsidRDefault="005B2953" w:rsidP="007924D9">
      <w:pPr>
        <w:pStyle w:val="Titolo"/>
        <w:spacing w:line="360" w:lineRule="auto"/>
        <w:jc w:val="both"/>
        <w:rPr>
          <w:rFonts w:ascii="Arial" w:hAnsi="Arial" w:cs="Arial"/>
          <w:b w:val="0"/>
          <w:sz w:val="28"/>
          <w:szCs w:val="28"/>
        </w:rPr>
      </w:pPr>
      <w:r w:rsidRPr="007924D9">
        <w:rPr>
          <w:rFonts w:ascii="Arial" w:hAnsi="Arial" w:cs="Arial"/>
          <w:sz w:val="28"/>
          <w:szCs w:val="28"/>
        </w:rPr>
        <w:t xml:space="preserve">CLASSE: </w:t>
      </w:r>
      <w:r w:rsidR="009A180D">
        <w:rPr>
          <w:rFonts w:ascii="Arial" w:hAnsi="Arial" w:cs="Arial"/>
          <w:b w:val="0"/>
          <w:sz w:val="28"/>
          <w:szCs w:val="28"/>
        </w:rPr>
        <w:t>I</w:t>
      </w:r>
      <w:r w:rsidR="00CC38AC">
        <w:rPr>
          <w:rFonts w:ascii="Arial" w:hAnsi="Arial" w:cs="Arial"/>
          <w:b w:val="0"/>
          <w:sz w:val="28"/>
          <w:szCs w:val="28"/>
        </w:rPr>
        <w:t xml:space="preserve">I </w:t>
      </w:r>
      <w:r w:rsidR="009A180D">
        <w:rPr>
          <w:rFonts w:ascii="Arial" w:hAnsi="Arial" w:cs="Arial"/>
          <w:b w:val="0"/>
          <w:sz w:val="28"/>
          <w:szCs w:val="28"/>
        </w:rPr>
        <w:t xml:space="preserve">/ </w:t>
      </w:r>
      <w:proofErr w:type="spellStart"/>
      <w:r w:rsidR="009A180D">
        <w:rPr>
          <w:rFonts w:ascii="Arial" w:hAnsi="Arial" w:cs="Arial"/>
          <w:b w:val="0"/>
          <w:sz w:val="28"/>
          <w:szCs w:val="28"/>
        </w:rPr>
        <w:t>Mecc</w:t>
      </w:r>
      <w:proofErr w:type="spellEnd"/>
    </w:p>
    <w:p w:rsidR="005B2953" w:rsidRDefault="005B2953" w:rsidP="007924D9">
      <w:pPr>
        <w:pStyle w:val="Titolo"/>
        <w:spacing w:line="360" w:lineRule="auto"/>
        <w:jc w:val="both"/>
        <w:rPr>
          <w:rFonts w:ascii="Arial" w:hAnsi="Arial" w:cs="Arial"/>
          <w:b w:val="0"/>
          <w:sz w:val="28"/>
          <w:szCs w:val="28"/>
        </w:rPr>
      </w:pPr>
      <w:r w:rsidRPr="007924D9">
        <w:rPr>
          <w:rFonts w:ascii="Arial" w:hAnsi="Arial" w:cs="Arial"/>
          <w:sz w:val="28"/>
          <w:szCs w:val="28"/>
        </w:rPr>
        <w:t xml:space="preserve">DOCENTE: </w:t>
      </w:r>
      <w:r w:rsidR="000942A2">
        <w:rPr>
          <w:rFonts w:ascii="Arial" w:hAnsi="Arial" w:cs="Arial"/>
          <w:b w:val="0"/>
          <w:sz w:val="28"/>
          <w:szCs w:val="28"/>
        </w:rPr>
        <w:t>Prof</w:t>
      </w:r>
      <w:r w:rsidRPr="007924D9">
        <w:rPr>
          <w:rFonts w:ascii="Arial" w:hAnsi="Arial" w:cs="Arial"/>
          <w:b w:val="0"/>
          <w:sz w:val="28"/>
          <w:szCs w:val="28"/>
        </w:rPr>
        <w:t>.</w:t>
      </w:r>
      <w:r w:rsidR="00B36EF6" w:rsidRPr="007924D9">
        <w:rPr>
          <w:rFonts w:ascii="Arial" w:hAnsi="Arial" w:cs="Arial"/>
          <w:b w:val="0"/>
          <w:sz w:val="28"/>
          <w:szCs w:val="28"/>
        </w:rPr>
        <w:t>ssa Cinzia Guardavalle</w:t>
      </w:r>
    </w:p>
    <w:p w:rsidR="00DD7B03" w:rsidRDefault="00DD7B03" w:rsidP="00DD7B03">
      <w:pPr>
        <w:pStyle w:val="Sottotitolo"/>
      </w:pPr>
    </w:p>
    <w:p w:rsidR="00DD7B03" w:rsidRPr="00DD7B03" w:rsidRDefault="00DD7B03" w:rsidP="00DD7B03">
      <w:pPr>
        <w:pStyle w:val="Corpotesto"/>
      </w:pPr>
    </w:p>
    <w:p w:rsidR="005B2953" w:rsidRPr="00DD7B03" w:rsidRDefault="00DD7B03" w:rsidP="00DD7B03">
      <w:pPr>
        <w:pStyle w:val="Titol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b w:val="0"/>
          <w:lang w:val="en-GB"/>
        </w:rPr>
      </w:pPr>
      <w:r w:rsidRPr="00DD7B03">
        <w:rPr>
          <w:rFonts w:ascii="Arial" w:hAnsi="Arial" w:cs="Arial"/>
          <w:lang w:val="en-GB"/>
        </w:rPr>
        <w:t>Grammar revision</w:t>
      </w:r>
      <w:r w:rsidRPr="00DD7B03">
        <w:rPr>
          <w:rFonts w:ascii="Arial" w:hAnsi="Arial" w:cs="Arial"/>
          <w:b w:val="0"/>
          <w:lang w:val="en-GB"/>
        </w:rPr>
        <w:t xml:space="preserve">: simple present of “to be” and to have got and of verbs – Affirmative-negative and interrogative form. </w:t>
      </w:r>
      <w:r>
        <w:rPr>
          <w:rFonts w:ascii="Arial" w:hAnsi="Arial" w:cs="Arial"/>
          <w:b w:val="0"/>
          <w:lang w:val="en-GB"/>
        </w:rPr>
        <w:t xml:space="preserve">Short answers - </w:t>
      </w:r>
      <w:r w:rsidRPr="00DD7B03">
        <w:rPr>
          <w:rFonts w:ascii="Arial" w:hAnsi="Arial" w:cs="Arial"/>
          <w:b w:val="0"/>
          <w:lang w:val="en-GB"/>
        </w:rPr>
        <w:t>Frequency adverbs. Present continuous – Affirmative-negative and interrogative form. Countable and uncountable nouns</w:t>
      </w:r>
    </w:p>
    <w:p w:rsidR="00DD7B03" w:rsidRPr="00380B41" w:rsidRDefault="00A029DF" w:rsidP="00380B41">
      <w:pPr>
        <w:pStyle w:val="Sottotitolo"/>
        <w:numPr>
          <w:ilvl w:val="0"/>
          <w:numId w:val="7"/>
        </w:numPr>
        <w:spacing w:line="480" w:lineRule="auto"/>
        <w:jc w:val="both"/>
        <w:rPr>
          <w:rFonts w:cs="Arial"/>
          <w:i w:val="0"/>
          <w:sz w:val="24"/>
          <w:szCs w:val="24"/>
          <w:lang w:val="en-GB"/>
        </w:rPr>
      </w:pPr>
      <w:r>
        <w:rPr>
          <w:i w:val="0"/>
          <w:sz w:val="24"/>
          <w:szCs w:val="24"/>
          <w:lang w:val="en-GB"/>
        </w:rPr>
        <w:t>Talking about the past</w:t>
      </w:r>
      <w:r w:rsidR="009F5424">
        <w:rPr>
          <w:i w:val="0"/>
          <w:sz w:val="24"/>
          <w:szCs w:val="24"/>
          <w:lang w:val="en-GB"/>
        </w:rPr>
        <w:t>: s</w:t>
      </w:r>
      <w:r w:rsidR="00DD7B03" w:rsidRPr="00DD7B03">
        <w:rPr>
          <w:i w:val="0"/>
          <w:sz w:val="24"/>
          <w:szCs w:val="24"/>
          <w:lang w:val="en-GB"/>
        </w:rPr>
        <w:t>imple past</w:t>
      </w:r>
      <w:r w:rsidR="00DD7B03">
        <w:rPr>
          <w:i w:val="0"/>
          <w:sz w:val="24"/>
          <w:szCs w:val="24"/>
          <w:lang w:val="en-GB"/>
        </w:rPr>
        <w:t xml:space="preserve"> of “to be” - </w:t>
      </w:r>
      <w:r w:rsidR="00DD7B03" w:rsidRPr="00DD7B03">
        <w:rPr>
          <w:rFonts w:cs="Arial"/>
          <w:i w:val="0"/>
          <w:sz w:val="24"/>
          <w:szCs w:val="24"/>
          <w:lang w:val="en-GB"/>
        </w:rPr>
        <w:t>Affirmative-negative and interrogative form</w:t>
      </w:r>
      <w:r w:rsidR="00380B41">
        <w:rPr>
          <w:rFonts w:cs="Arial"/>
          <w:i w:val="0"/>
          <w:sz w:val="24"/>
          <w:szCs w:val="24"/>
          <w:lang w:val="en-GB"/>
        </w:rPr>
        <w:t xml:space="preserve">. </w:t>
      </w:r>
      <w:r w:rsidR="00DD7B03" w:rsidRPr="00380B41">
        <w:rPr>
          <w:rFonts w:cs="Arial"/>
          <w:i w:val="0"/>
          <w:sz w:val="24"/>
          <w:szCs w:val="24"/>
          <w:lang w:val="en-GB"/>
        </w:rPr>
        <w:t>Simple past of regular and irregular verbs</w:t>
      </w:r>
      <w:r w:rsidR="00DD7B03" w:rsidRPr="00380B41">
        <w:rPr>
          <w:rFonts w:cs="Arial"/>
          <w:sz w:val="24"/>
          <w:szCs w:val="24"/>
          <w:lang w:val="en-GB"/>
        </w:rPr>
        <w:t xml:space="preserve"> -  </w:t>
      </w:r>
      <w:r w:rsidR="00DD7B03" w:rsidRPr="00380B41">
        <w:rPr>
          <w:rFonts w:cs="Arial"/>
          <w:i w:val="0"/>
          <w:sz w:val="24"/>
          <w:szCs w:val="24"/>
          <w:lang w:val="en-GB"/>
        </w:rPr>
        <w:t xml:space="preserve">Affirmative-negative and interrogative form. </w:t>
      </w:r>
      <w:r w:rsidR="00380B41" w:rsidRPr="00380B41">
        <w:rPr>
          <w:rFonts w:cs="Arial"/>
          <w:i w:val="0"/>
          <w:sz w:val="24"/>
          <w:szCs w:val="24"/>
          <w:lang w:val="en-GB"/>
        </w:rPr>
        <w:t>Short answers</w:t>
      </w:r>
      <w:r w:rsidR="00380B41">
        <w:rPr>
          <w:rFonts w:cs="Arial"/>
          <w:i w:val="0"/>
          <w:sz w:val="24"/>
          <w:szCs w:val="24"/>
          <w:lang w:val="en-GB"/>
        </w:rPr>
        <w:t>.</w:t>
      </w:r>
    </w:p>
    <w:p w:rsidR="00DD7B03" w:rsidRDefault="00DD7B03" w:rsidP="00380B41">
      <w:pPr>
        <w:pStyle w:val="Corpotest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Write a biography</w:t>
      </w:r>
    </w:p>
    <w:p w:rsidR="00DD7B03" w:rsidRDefault="00DD7B03" w:rsidP="00380B41">
      <w:pPr>
        <w:pStyle w:val="Corpotest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Express ambition </w:t>
      </w:r>
      <w:r w:rsidR="00A029DF">
        <w:rPr>
          <w:rFonts w:ascii="Arial" w:hAnsi="Arial" w:cs="Arial"/>
          <w:lang w:val="en-GB"/>
        </w:rPr>
        <w:t>– Job’s activities and</w:t>
      </w:r>
      <w:r>
        <w:rPr>
          <w:rFonts w:ascii="Arial" w:hAnsi="Arial" w:cs="Arial"/>
          <w:lang w:val="en-GB"/>
        </w:rPr>
        <w:t xml:space="preserve"> Vocabulary</w:t>
      </w:r>
      <w:r w:rsidR="00A029DF">
        <w:rPr>
          <w:rFonts w:ascii="Arial" w:hAnsi="Arial" w:cs="Arial"/>
          <w:lang w:val="en-GB"/>
        </w:rPr>
        <w:t xml:space="preserve"> about jobs</w:t>
      </w:r>
    </w:p>
    <w:p w:rsidR="00A029DF" w:rsidRDefault="00A029DF" w:rsidP="00380B41">
      <w:pPr>
        <w:pStyle w:val="Corpotest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lang w:val="en-GB"/>
        </w:rPr>
      </w:pPr>
      <w:r w:rsidRPr="00380B41">
        <w:rPr>
          <w:rFonts w:ascii="Arial" w:hAnsi="Arial" w:cs="Arial"/>
          <w:lang w:val="en-GB"/>
        </w:rPr>
        <w:t xml:space="preserve">Modal verbs “ can and could” </w:t>
      </w:r>
      <w:r w:rsidR="00380B41" w:rsidRPr="00380B41">
        <w:rPr>
          <w:rFonts w:ascii="Arial" w:hAnsi="Arial" w:cs="Arial"/>
          <w:lang w:val="en-GB"/>
        </w:rPr>
        <w:t xml:space="preserve">- </w:t>
      </w:r>
      <w:r w:rsidRPr="00380B41">
        <w:rPr>
          <w:rFonts w:ascii="Arial" w:hAnsi="Arial" w:cs="Arial"/>
          <w:lang w:val="en-GB"/>
        </w:rPr>
        <w:t xml:space="preserve">Affirmative-negative and interrogative form. </w:t>
      </w:r>
      <w:r w:rsidR="00380B41">
        <w:rPr>
          <w:rFonts w:ascii="Arial" w:hAnsi="Arial" w:cs="Arial"/>
          <w:lang w:val="en-GB"/>
        </w:rPr>
        <w:t>Short answers</w:t>
      </w:r>
      <w:r w:rsidR="00380B41" w:rsidRPr="00380B41">
        <w:rPr>
          <w:rFonts w:ascii="Arial" w:hAnsi="Arial" w:cs="Arial"/>
          <w:lang w:val="en-GB"/>
        </w:rPr>
        <w:t xml:space="preserve"> </w:t>
      </w:r>
      <w:r w:rsidRPr="00380B41">
        <w:rPr>
          <w:rFonts w:ascii="Arial" w:hAnsi="Arial" w:cs="Arial"/>
          <w:lang w:val="en-GB"/>
        </w:rPr>
        <w:t xml:space="preserve">Talking about future: </w:t>
      </w:r>
      <w:r w:rsidR="00380B41" w:rsidRPr="00380B41">
        <w:rPr>
          <w:rFonts w:ascii="Arial" w:hAnsi="Arial" w:cs="Arial"/>
          <w:lang w:val="en-GB"/>
        </w:rPr>
        <w:t>the future with “will” – “to be going to”, present continuous and simple present for future - Affirmative-negative and interrogative form. Short a</w:t>
      </w:r>
      <w:r w:rsidR="00380B41">
        <w:rPr>
          <w:rFonts w:ascii="Arial" w:hAnsi="Arial" w:cs="Arial"/>
          <w:lang w:val="en-GB"/>
        </w:rPr>
        <w:t>ns</w:t>
      </w:r>
      <w:r w:rsidR="00380B41" w:rsidRPr="00380B41">
        <w:rPr>
          <w:rFonts w:ascii="Arial" w:hAnsi="Arial" w:cs="Arial"/>
          <w:lang w:val="en-GB"/>
        </w:rPr>
        <w:t>wers</w:t>
      </w:r>
      <w:r w:rsidR="005A0188">
        <w:rPr>
          <w:rFonts w:ascii="Arial" w:hAnsi="Arial" w:cs="Arial"/>
          <w:lang w:val="en-GB"/>
        </w:rPr>
        <w:t>.</w:t>
      </w:r>
    </w:p>
    <w:p w:rsidR="00E77A3E" w:rsidRDefault="00E77A3E" w:rsidP="00E77A3E">
      <w:pPr>
        <w:pStyle w:val="Corpotesto"/>
        <w:spacing w:line="480" w:lineRule="auto"/>
        <w:jc w:val="both"/>
        <w:rPr>
          <w:rFonts w:ascii="Arial" w:hAnsi="Arial" w:cs="Arial"/>
          <w:lang w:val="en-GB"/>
        </w:rPr>
      </w:pPr>
    </w:p>
    <w:p w:rsidR="005A0188" w:rsidRDefault="005A0188" w:rsidP="00380B41">
      <w:pPr>
        <w:pStyle w:val="Corpotest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First conditional</w:t>
      </w:r>
    </w:p>
    <w:p w:rsidR="00224B5F" w:rsidRDefault="00224B5F" w:rsidP="00380B41">
      <w:pPr>
        <w:pStyle w:val="Corpotest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Imperative</w:t>
      </w:r>
    </w:p>
    <w:p w:rsidR="00224B5F" w:rsidRDefault="00224B5F" w:rsidP="00380B41">
      <w:pPr>
        <w:pStyle w:val="Corpotest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Vocabulary about sport.</w:t>
      </w:r>
    </w:p>
    <w:p w:rsidR="00E77A3E" w:rsidRDefault="00E77A3E" w:rsidP="00E77A3E">
      <w:pPr>
        <w:pStyle w:val="Corpotesto"/>
        <w:spacing w:line="480" w:lineRule="auto"/>
        <w:ind w:left="720"/>
        <w:jc w:val="both"/>
        <w:rPr>
          <w:rFonts w:ascii="Arial" w:hAnsi="Arial" w:cs="Arial"/>
          <w:lang w:val="en-GB"/>
        </w:rPr>
      </w:pPr>
    </w:p>
    <w:p w:rsidR="00CC38AC" w:rsidRPr="00224B5F" w:rsidRDefault="00224B5F" w:rsidP="00224B5F">
      <w:pPr>
        <w:pStyle w:val="Corpotesto"/>
        <w:spacing w:line="480" w:lineRule="auto"/>
        <w:jc w:val="both"/>
        <w:rPr>
          <w:rFonts w:ascii="Arial" w:hAnsi="Arial" w:cs="Arial"/>
        </w:rPr>
      </w:pPr>
      <w:r w:rsidRPr="00224B5F">
        <w:rPr>
          <w:rFonts w:ascii="Arial" w:hAnsi="Arial" w:cs="Arial"/>
        </w:rPr>
        <w:t xml:space="preserve">Nel corso dell’anno sono stati trattati argomenti di civiltà con relative comprensioni del </w:t>
      </w:r>
      <w:r>
        <w:rPr>
          <w:rFonts w:ascii="Arial" w:hAnsi="Arial" w:cs="Arial"/>
        </w:rPr>
        <w:t>testo e arricchimento lessicale.</w:t>
      </w:r>
    </w:p>
    <w:p w:rsidR="00CC38AC" w:rsidRPr="00224B5F" w:rsidRDefault="00CC38AC" w:rsidP="000942A2">
      <w:pPr>
        <w:pStyle w:val="Corpotesto"/>
        <w:spacing w:line="480" w:lineRule="auto"/>
        <w:rPr>
          <w:rFonts w:ascii="Arial" w:hAnsi="Arial" w:cs="Arial"/>
          <w:b/>
        </w:rPr>
      </w:pPr>
    </w:p>
    <w:p w:rsidR="007924D9" w:rsidRPr="00224B5F" w:rsidRDefault="007924D9" w:rsidP="000709AC">
      <w:pPr>
        <w:pStyle w:val="Corpotesto"/>
      </w:pPr>
    </w:p>
    <w:p w:rsidR="000942A2" w:rsidRPr="00DF70AD" w:rsidRDefault="000B214A" w:rsidP="000B214A">
      <w:pPr>
        <w:pStyle w:val="Corpotesto"/>
        <w:rPr>
          <w:rFonts w:ascii="Arial" w:hAnsi="Arial" w:cs="Arial"/>
        </w:rPr>
      </w:pPr>
      <w:r w:rsidRPr="00224B5F">
        <w:rPr>
          <w:rFonts w:ascii="Arial" w:hAnsi="Arial" w:cs="Arial"/>
        </w:rPr>
        <w:t xml:space="preserve">       </w:t>
      </w:r>
      <w:r w:rsidRPr="00DF70AD">
        <w:rPr>
          <w:rFonts w:ascii="Arial" w:hAnsi="Arial" w:cs="Arial"/>
        </w:rPr>
        <w:t>Gli alunni</w:t>
      </w:r>
      <w:r w:rsidRPr="00DF70AD">
        <w:rPr>
          <w:rFonts w:ascii="Arial" w:hAnsi="Arial" w:cs="Arial"/>
        </w:rPr>
        <w:tab/>
      </w:r>
      <w:r w:rsidRPr="00DF70AD">
        <w:rPr>
          <w:rFonts w:ascii="Arial" w:hAnsi="Arial" w:cs="Arial"/>
        </w:rPr>
        <w:tab/>
      </w:r>
      <w:r w:rsidRPr="00DF70AD">
        <w:rPr>
          <w:rFonts w:ascii="Arial" w:hAnsi="Arial" w:cs="Arial"/>
        </w:rPr>
        <w:tab/>
      </w:r>
      <w:r w:rsidRPr="00DF70AD">
        <w:rPr>
          <w:rFonts w:ascii="Arial" w:hAnsi="Arial" w:cs="Arial"/>
        </w:rPr>
        <w:tab/>
      </w:r>
      <w:r w:rsidRPr="00DF70AD">
        <w:rPr>
          <w:rFonts w:ascii="Arial" w:hAnsi="Arial" w:cs="Arial"/>
        </w:rPr>
        <w:tab/>
      </w:r>
      <w:r w:rsidRPr="00DF70AD">
        <w:rPr>
          <w:rFonts w:ascii="Arial" w:hAnsi="Arial" w:cs="Arial"/>
        </w:rPr>
        <w:tab/>
      </w:r>
      <w:r w:rsidRPr="00DF70AD">
        <w:rPr>
          <w:rFonts w:ascii="Arial" w:hAnsi="Arial" w:cs="Arial"/>
        </w:rPr>
        <w:tab/>
      </w:r>
      <w:r w:rsidRPr="00DF70AD">
        <w:rPr>
          <w:rFonts w:ascii="Arial" w:hAnsi="Arial" w:cs="Arial"/>
        </w:rPr>
        <w:tab/>
      </w:r>
      <w:r w:rsidR="005B2953" w:rsidRPr="00DF70AD">
        <w:rPr>
          <w:rFonts w:ascii="Arial" w:hAnsi="Arial" w:cs="Arial"/>
        </w:rPr>
        <w:t>Prof.ssa</w:t>
      </w:r>
      <w:r w:rsidR="005B2953" w:rsidRPr="00DF70AD">
        <w:rPr>
          <w:rFonts w:ascii="Arial" w:hAnsi="Arial" w:cs="Arial"/>
          <w:b/>
        </w:rPr>
        <w:t xml:space="preserve"> </w:t>
      </w:r>
    </w:p>
    <w:p w:rsidR="005B2953" w:rsidRPr="00DF70AD" w:rsidRDefault="005B2953" w:rsidP="000942A2">
      <w:pPr>
        <w:pStyle w:val="Titolo"/>
        <w:spacing w:line="360" w:lineRule="auto"/>
        <w:ind w:left="5664" w:firstLine="708"/>
        <w:jc w:val="both"/>
        <w:rPr>
          <w:rFonts w:ascii="Arial" w:hAnsi="Arial" w:cs="Arial"/>
          <w:b w:val="0"/>
        </w:rPr>
      </w:pPr>
      <w:r w:rsidRPr="00DF70AD">
        <w:rPr>
          <w:rFonts w:ascii="Arial" w:hAnsi="Arial" w:cs="Arial"/>
          <w:b w:val="0"/>
        </w:rPr>
        <w:t>Cinzia Guardavalle</w:t>
      </w:r>
    </w:p>
    <w:sectPr w:rsidR="005B2953" w:rsidRPr="00DF70AD">
      <w:pgSz w:w="11906" w:h="16838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11D134E3"/>
    <w:multiLevelType w:val="hybridMultilevel"/>
    <w:tmpl w:val="2D78C3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A54E8"/>
    <w:multiLevelType w:val="hybridMultilevel"/>
    <w:tmpl w:val="F1EA2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F1AE1"/>
    <w:multiLevelType w:val="hybridMultilevel"/>
    <w:tmpl w:val="47AC1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B3402"/>
    <w:multiLevelType w:val="hybridMultilevel"/>
    <w:tmpl w:val="BDA03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A01F75"/>
    <w:multiLevelType w:val="hybridMultilevel"/>
    <w:tmpl w:val="0FE2A9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B36EF6"/>
    <w:rsid w:val="000709AC"/>
    <w:rsid w:val="000942A2"/>
    <w:rsid w:val="000B214A"/>
    <w:rsid w:val="000B58EF"/>
    <w:rsid w:val="000C7D94"/>
    <w:rsid w:val="00224B5F"/>
    <w:rsid w:val="00314B6B"/>
    <w:rsid w:val="00380B41"/>
    <w:rsid w:val="005A0188"/>
    <w:rsid w:val="005B2953"/>
    <w:rsid w:val="005E32A0"/>
    <w:rsid w:val="006626C0"/>
    <w:rsid w:val="007924D9"/>
    <w:rsid w:val="008D1824"/>
    <w:rsid w:val="009A180D"/>
    <w:rsid w:val="009E465A"/>
    <w:rsid w:val="009F5424"/>
    <w:rsid w:val="00A029DF"/>
    <w:rsid w:val="00B36EF6"/>
    <w:rsid w:val="00BF2B5B"/>
    <w:rsid w:val="00CC38AC"/>
    <w:rsid w:val="00D3633C"/>
    <w:rsid w:val="00D40DFA"/>
    <w:rsid w:val="00D7794E"/>
    <w:rsid w:val="00DC16C9"/>
    <w:rsid w:val="00DD5E2B"/>
    <w:rsid w:val="00DD7B03"/>
    <w:rsid w:val="00DF70AD"/>
    <w:rsid w:val="00E41B77"/>
    <w:rsid w:val="00E7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ascii="Tahoma" w:hAnsi="Tahoma" w:cs="Tahoma"/>
      <w:b/>
      <w:bCs/>
      <w:sz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b/>
      <w:bCs/>
      <w:lang w:val="en-GB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Caratterepredefinitoparagrafo">
    <w:name w:val="Carattere predefinito paragrafo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Corpo testo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bCs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LABORATORIO DI LINGUA FRANCESE</vt:lpstr>
    </vt:vector>
  </TitlesOfParts>
  <Company>Hewlett-Packard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LABORATORIO DI LINGUA FRANCESE</dc:title>
  <dc:subject/>
  <dc:creator>H6</dc:creator>
  <cp:keywords/>
  <cp:lastModifiedBy> Quattrone</cp:lastModifiedBy>
  <cp:revision>2</cp:revision>
  <cp:lastPrinted>2007-07-06T09:19:00Z</cp:lastPrinted>
  <dcterms:created xsi:type="dcterms:W3CDTF">2016-06-08T17:05:00Z</dcterms:created>
  <dcterms:modified xsi:type="dcterms:W3CDTF">2016-06-08T17:05:00Z</dcterms:modified>
</cp:coreProperties>
</file>